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26" w:rsidRPr="006C7526" w:rsidRDefault="006C7526" w:rsidP="006C75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C7526">
        <w:rPr>
          <w:rFonts w:ascii="Arial" w:eastAsia="Times New Roman" w:hAnsi="Arial" w:cs="Arial"/>
          <w:b/>
          <w:bCs/>
          <w:i/>
          <w:iCs/>
          <w:color w:val="000000"/>
          <w:sz w:val="20"/>
          <w:u w:val="single"/>
        </w:rPr>
        <w:t>НОРМАТИВНАЯ БАЗА ДЕЯТЕЛЬНОСТИ ОРГАНИЗАЦИИ</w:t>
      </w:r>
      <w:hyperlink r:id="rId5" w:history="1">
        <w:r w:rsidRPr="006C7526">
          <w:rPr>
            <w:rFonts w:ascii="Arial" w:eastAsia="Times New Roman" w:hAnsi="Arial" w:cs="Arial"/>
            <w:b/>
            <w:bCs/>
            <w:i/>
            <w:iCs/>
            <w:color w:val="005A8C"/>
            <w:sz w:val="20"/>
          </w:rPr>
          <w:t>​</w:t>
        </w:r>
      </w:hyperlink>
    </w:p>
    <w:p w:rsidR="006C7526" w:rsidRPr="006C7526" w:rsidRDefault="006C7526" w:rsidP="006C7526">
      <w:pPr>
        <w:numPr>
          <w:ilvl w:val="0"/>
          <w:numId w:val="1"/>
        </w:numPr>
        <w:spacing w:before="36" w:after="36" w:line="240" w:lineRule="auto"/>
        <w:ind w:left="120"/>
        <w:rPr>
          <w:rFonts w:ascii="Arial" w:eastAsia="Times New Roman" w:hAnsi="Arial" w:cs="Arial"/>
          <w:color w:val="000000"/>
          <w:sz w:val="20"/>
          <w:szCs w:val="20"/>
        </w:rPr>
      </w:pPr>
      <w:hyperlink r:id="rId6" w:tgtFrame="_blank" w:history="1">
        <w:r w:rsidRPr="006C7526">
          <w:rPr>
            <w:rFonts w:ascii="Arial" w:eastAsia="Times New Roman" w:hAnsi="Arial" w:cs="Arial"/>
            <w:color w:val="005A8C"/>
            <w:sz w:val="20"/>
          </w:rPr>
          <w:t>Постановление Правительства РФ от 26 июня 2015 г. N 640</w:t>
        </w:r>
      </w:hyperlink>
      <w:r w:rsidRPr="006C7526">
        <w:rPr>
          <w:rFonts w:ascii="Arial" w:eastAsia="Times New Roman" w:hAnsi="Arial" w:cs="Arial"/>
          <w:i/>
          <w:iCs/>
          <w:color w:val="000000"/>
          <w:sz w:val="20"/>
        </w:rPr>
        <w:t> </w:t>
      </w:r>
      <w:r w:rsidRPr="006C7526">
        <w:rPr>
          <w:rFonts w:ascii="Arial" w:eastAsia="Times New Roman" w:hAnsi="Arial" w:cs="Arial"/>
          <w:color w:val="000000"/>
          <w:sz w:val="20"/>
          <w:szCs w:val="20"/>
        </w:rPr>
        <w:t>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</w:t>
      </w:r>
    </w:p>
    <w:p w:rsidR="006C7526" w:rsidRPr="006C7526" w:rsidRDefault="006C7526" w:rsidP="006C7526">
      <w:pPr>
        <w:numPr>
          <w:ilvl w:val="0"/>
          <w:numId w:val="1"/>
        </w:numPr>
        <w:spacing w:before="36" w:after="36" w:line="240" w:lineRule="auto"/>
        <w:ind w:left="120"/>
        <w:rPr>
          <w:rFonts w:ascii="Arial" w:eastAsia="Times New Roman" w:hAnsi="Arial" w:cs="Arial"/>
          <w:color w:val="000000"/>
          <w:sz w:val="20"/>
          <w:szCs w:val="20"/>
        </w:rPr>
      </w:pPr>
      <w:hyperlink r:id="rId7" w:tgtFrame="_blank" w:history="1">
        <w:r w:rsidRPr="006C7526">
          <w:rPr>
            <w:rFonts w:ascii="Arial" w:eastAsia="Times New Roman" w:hAnsi="Arial" w:cs="Arial"/>
            <w:color w:val="005A8C"/>
            <w:sz w:val="20"/>
          </w:rPr>
          <w:t>Постановление Правительства РФ от 5 августа 2008 г. N 583</w:t>
        </w:r>
      </w:hyperlink>
      <w:r w:rsidRPr="006C7526">
        <w:rPr>
          <w:rFonts w:ascii="Arial" w:eastAsia="Times New Roman" w:hAnsi="Arial" w:cs="Arial"/>
          <w:color w:val="000000"/>
          <w:sz w:val="20"/>
          <w:szCs w:val="20"/>
        </w:rPr>
        <w:t> 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 оплате труда работников федеральных государственных учреждений"</w:t>
      </w:r>
    </w:p>
    <w:p w:rsidR="006C7526" w:rsidRPr="006C7526" w:rsidRDefault="006C7526" w:rsidP="006C7526">
      <w:pPr>
        <w:numPr>
          <w:ilvl w:val="0"/>
          <w:numId w:val="1"/>
        </w:numPr>
        <w:spacing w:before="36" w:after="36" w:line="240" w:lineRule="auto"/>
        <w:ind w:left="120"/>
        <w:rPr>
          <w:rFonts w:ascii="Arial" w:eastAsia="Times New Roman" w:hAnsi="Arial" w:cs="Arial"/>
          <w:color w:val="000000"/>
          <w:sz w:val="20"/>
          <w:szCs w:val="20"/>
        </w:rPr>
      </w:pPr>
      <w:hyperlink r:id="rId8" w:tgtFrame="_blank" w:history="1">
        <w:r w:rsidRPr="006C7526">
          <w:rPr>
            <w:rFonts w:ascii="Arial" w:eastAsia="Times New Roman" w:hAnsi="Arial" w:cs="Arial"/>
            <w:color w:val="0062A0"/>
            <w:sz w:val="20"/>
            <w:u w:val="single"/>
          </w:rPr>
          <w:t>Постановление Совета министров СССР от 9 апреля 1964 года № 319</w:t>
        </w:r>
      </w:hyperlink>
      <w:r w:rsidRPr="006C7526">
        <w:rPr>
          <w:rFonts w:ascii="Arial" w:eastAsia="Times New Roman" w:hAnsi="Arial" w:cs="Arial"/>
          <w:color w:val="000000"/>
          <w:sz w:val="20"/>
          <w:szCs w:val="20"/>
        </w:rPr>
        <w:t> "Об организации государственной агрохимической службы в сельском хозяйстве"</w:t>
      </w:r>
    </w:p>
    <w:p w:rsidR="006C7526" w:rsidRPr="006C7526" w:rsidRDefault="006C7526" w:rsidP="006C7526">
      <w:pPr>
        <w:numPr>
          <w:ilvl w:val="0"/>
          <w:numId w:val="1"/>
        </w:numPr>
        <w:spacing w:before="36" w:after="36" w:line="240" w:lineRule="auto"/>
        <w:ind w:left="120"/>
        <w:rPr>
          <w:rFonts w:ascii="Arial" w:eastAsia="Times New Roman" w:hAnsi="Arial" w:cs="Arial"/>
          <w:color w:val="000000"/>
          <w:sz w:val="20"/>
          <w:szCs w:val="20"/>
        </w:rPr>
      </w:pPr>
      <w:hyperlink r:id="rId9" w:tgtFrame="_blank" w:history="1">
        <w:r w:rsidRPr="006C7526">
          <w:rPr>
            <w:rFonts w:ascii="Arial" w:eastAsia="Times New Roman" w:hAnsi="Arial" w:cs="Arial"/>
            <w:color w:val="005A8C"/>
            <w:sz w:val="20"/>
          </w:rPr>
          <w:t>Приказ Минсельхоза РФ от 11 января 2013 года № 5</w:t>
        </w:r>
      </w:hyperlink>
      <w:r w:rsidRPr="006C7526">
        <w:rPr>
          <w:rFonts w:ascii="Arial" w:eastAsia="Times New Roman" w:hAnsi="Arial" w:cs="Arial"/>
          <w:color w:val="000000"/>
          <w:sz w:val="20"/>
          <w:szCs w:val="20"/>
        </w:rPr>
        <w:t> "Об утверждении Методики расчета показателя почвенного плодородия в субъекте Российской Федерации"​</w:t>
      </w:r>
    </w:p>
    <w:p w:rsidR="006C7526" w:rsidRPr="006C7526" w:rsidRDefault="006C7526" w:rsidP="006C7526">
      <w:pPr>
        <w:numPr>
          <w:ilvl w:val="0"/>
          <w:numId w:val="1"/>
        </w:numPr>
        <w:spacing w:before="36" w:after="36" w:line="240" w:lineRule="auto"/>
        <w:ind w:left="120"/>
        <w:rPr>
          <w:rFonts w:ascii="Arial" w:eastAsia="Times New Roman" w:hAnsi="Arial" w:cs="Arial"/>
          <w:color w:val="000000"/>
          <w:sz w:val="20"/>
          <w:szCs w:val="20"/>
        </w:rPr>
      </w:pPr>
      <w:hyperlink r:id="rId10" w:anchor="text" w:tgtFrame="_blank" w:history="1">
        <w:r w:rsidRPr="006C7526">
          <w:rPr>
            <w:rFonts w:ascii="Arial" w:eastAsia="Times New Roman" w:hAnsi="Arial" w:cs="Arial"/>
            <w:color w:val="005A8C"/>
            <w:sz w:val="20"/>
          </w:rPr>
          <w:t>Постановление Правительства РФ от 22 июля 2011 года № 612</w:t>
        </w:r>
      </w:hyperlink>
      <w:r w:rsidRPr="006C7526">
        <w:rPr>
          <w:rFonts w:ascii="Arial" w:eastAsia="Times New Roman" w:hAnsi="Arial" w:cs="Arial"/>
          <w:color w:val="000000"/>
          <w:sz w:val="20"/>
          <w:szCs w:val="20"/>
        </w:rPr>
        <w:t> "Об утверждении критериев существенного снижения плодородия земель сельскохозяйственного назначения"</w:t>
      </w:r>
    </w:p>
    <w:p w:rsidR="006C7526" w:rsidRPr="006C7526" w:rsidRDefault="006C7526" w:rsidP="006C7526">
      <w:pPr>
        <w:numPr>
          <w:ilvl w:val="0"/>
          <w:numId w:val="1"/>
        </w:numPr>
        <w:spacing w:before="36" w:after="36" w:line="240" w:lineRule="auto"/>
        <w:ind w:left="120"/>
        <w:rPr>
          <w:rFonts w:ascii="Arial" w:eastAsia="Times New Roman" w:hAnsi="Arial" w:cs="Arial"/>
          <w:color w:val="000000"/>
          <w:sz w:val="20"/>
          <w:szCs w:val="20"/>
        </w:rPr>
      </w:pPr>
      <w:hyperlink r:id="rId11" w:tgtFrame="_blank" w:history="1">
        <w:r w:rsidRPr="006C7526">
          <w:rPr>
            <w:rFonts w:ascii="Arial" w:eastAsia="Times New Roman" w:hAnsi="Arial" w:cs="Arial"/>
            <w:color w:val="005A8C"/>
            <w:sz w:val="20"/>
          </w:rPr>
          <w:t>Федеральный закон от 24 июля 2002 года № 101</w:t>
        </w:r>
      </w:hyperlink>
      <w:r w:rsidRPr="006C7526">
        <w:rPr>
          <w:rFonts w:ascii="Arial" w:eastAsia="Times New Roman" w:hAnsi="Arial" w:cs="Arial"/>
          <w:color w:val="000000"/>
          <w:sz w:val="20"/>
          <w:szCs w:val="20"/>
        </w:rPr>
        <w:t> "Об обороте земель сельскохозяйственного назначения"</w:t>
      </w:r>
    </w:p>
    <w:p w:rsidR="006C7526" w:rsidRPr="006C7526" w:rsidRDefault="006C7526" w:rsidP="006C7526">
      <w:pPr>
        <w:numPr>
          <w:ilvl w:val="0"/>
          <w:numId w:val="1"/>
        </w:numPr>
        <w:spacing w:before="36" w:after="36" w:line="240" w:lineRule="auto"/>
        <w:ind w:left="120"/>
        <w:rPr>
          <w:rFonts w:ascii="Arial" w:eastAsia="Times New Roman" w:hAnsi="Arial" w:cs="Arial"/>
          <w:color w:val="000000"/>
          <w:sz w:val="20"/>
          <w:szCs w:val="20"/>
        </w:rPr>
      </w:pPr>
      <w:hyperlink r:id="rId12" w:tgtFrame="_blank" w:history="1">
        <w:r w:rsidRPr="006C7526">
          <w:rPr>
            <w:rFonts w:ascii="Arial" w:eastAsia="Times New Roman" w:hAnsi="Arial" w:cs="Arial"/>
            <w:color w:val="005A8C"/>
            <w:sz w:val="20"/>
          </w:rPr>
          <w:t>Приказ Минсельхоза РФ от 4 мая 2010 года № 150</w:t>
        </w:r>
      </w:hyperlink>
      <w:r w:rsidRPr="006C7526">
        <w:rPr>
          <w:rFonts w:ascii="Arial" w:eastAsia="Times New Roman" w:hAnsi="Arial" w:cs="Arial"/>
          <w:color w:val="000000"/>
          <w:sz w:val="20"/>
          <w:szCs w:val="20"/>
        </w:rPr>
        <w:t> "Об утверждении Порядка государственного учета показателей состояния плодородия земель сельскохозяйственного назначения" </w:t>
      </w:r>
    </w:p>
    <w:p w:rsidR="006C7526" w:rsidRPr="006C7526" w:rsidRDefault="006C7526" w:rsidP="006C7526">
      <w:pPr>
        <w:numPr>
          <w:ilvl w:val="0"/>
          <w:numId w:val="1"/>
        </w:numPr>
        <w:spacing w:before="36" w:after="36" w:line="240" w:lineRule="auto"/>
        <w:ind w:left="120"/>
        <w:rPr>
          <w:rFonts w:ascii="Arial" w:eastAsia="Times New Roman" w:hAnsi="Arial" w:cs="Arial"/>
          <w:color w:val="000000"/>
          <w:sz w:val="20"/>
          <w:szCs w:val="20"/>
        </w:rPr>
      </w:pPr>
      <w:hyperlink r:id="rId13" w:tgtFrame="_blank" w:history="1">
        <w:r w:rsidRPr="006C7526">
          <w:rPr>
            <w:rFonts w:ascii="Arial" w:eastAsia="Times New Roman" w:hAnsi="Arial" w:cs="Arial"/>
            <w:color w:val="005A8C"/>
            <w:sz w:val="20"/>
          </w:rPr>
          <w:t>Постановление Правительства РФ от 20 февраля 2006 года № 99</w:t>
        </w:r>
      </w:hyperlink>
      <w:r w:rsidRPr="006C7526">
        <w:rPr>
          <w:rFonts w:ascii="Arial" w:eastAsia="Times New Roman" w:hAnsi="Arial" w:cs="Arial"/>
          <w:color w:val="000000"/>
          <w:sz w:val="20"/>
          <w:szCs w:val="20"/>
        </w:rPr>
        <w:t xml:space="preserve"> "О федеральной целевой программе "Сохранение и восстановление плодородия почв земель сельскохозяйственного назначения и </w:t>
      </w:r>
      <w:proofErr w:type="spellStart"/>
      <w:r w:rsidRPr="006C7526">
        <w:rPr>
          <w:rFonts w:ascii="Arial" w:eastAsia="Times New Roman" w:hAnsi="Arial" w:cs="Arial"/>
          <w:color w:val="000000"/>
          <w:sz w:val="20"/>
          <w:szCs w:val="20"/>
        </w:rPr>
        <w:t>агроландшафтов</w:t>
      </w:r>
      <w:proofErr w:type="spellEnd"/>
      <w:r w:rsidRPr="006C7526">
        <w:rPr>
          <w:rFonts w:ascii="Arial" w:eastAsia="Times New Roman" w:hAnsi="Arial" w:cs="Arial"/>
          <w:color w:val="000000"/>
          <w:sz w:val="20"/>
          <w:szCs w:val="20"/>
        </w:rPr>
        <w:t xml:space="preserve"> как национального достояния России на 2006 - 2010 годы и на период до 2013 года"</w:t>
      </w:r>
    </w:p>
    <w:p w:rsidR="006C7526" w:rsidRPr="006C7526" w:rsidRDefault="006C7526" w:rsidP="006C7526">
      <w:pPr>
        <w:numPr>
          <w:ilvl w:val="0"/>
          <w:numId w:val="1"/>
        </w:numPr>
        <w:spacing w:before="36" w:after="36" w:line="240" w:lineRule="auto"/>
        <w:ind w:left="120"/>
        <w:rPr>
          <w:rFonts w:ascii="Arial" w:eastAsia="Times New Roman" w:hAnsi="Arial" w:cs="Arial"/>
          <w:color w:val="000000"/>
          <w:sz w:val="20"/>
          <w:szCs w:val="20"/>
        </w:rPr>
      </w:pPr>
      <w:hyperlink r:id="rId14" w:tgtFrame="_blank" w:history="1">
        <w:r w:rsidRPr="006C7526">
          <w:rPr>
            <w:rFonts w:ascii="Arial" w:eastAsia="Times New Roman" w:hAnsi="Arial" w:cs="Arial"/>
            <w:color w:val="005A8C"/>
            <w:sz w:val="20"/>
          </w:rPr>
          <w:t>Федеральный закон РФ от 29 декабря 2010 года № 435-ФЗ</w:t>
        </w:r>
      </w:hyperlink>
      <w:r w:rsidRPr="006C7526">
        <w:rPr>
          <w:rFonts w:ascii="Arial" w:eastAsia="Times New Roman" w:hAnsi="Arial" w:cs="Arial"/>
          <w:color w:val="000000"/>
          <w:sz w:val="20"/>
          <w:szCs w:val="20"/>
        </w:rPr>
        <w:t> "О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назначения"</w:t>
      </w:r>
    </w:p>
    <w:p w:rsidR="006C7526" w:rsidRPr="006C7526" w:rsidRDefault="006C7526" w:rsidP="006C7526">
      <w:pPr>
        <w:numPr>
          <w:ilvl w:val="0"/>
          <w:numId w:val="1"/>
        </w:numPr>
        <w:spacing w:before="36" w:after="36" w:line="240" w:lineRule="auto"/>
        <w:ind w:left="120"/>
        <w:rPr>
          <w:rFonts w:ascii="Arial" w:eastAsia="Times New Roman" w:hAnsi="Arial" w:cs="Arial"/>
          <w:color w:val="000000"/>
          <w:sz w:val="20"/>
          <w:szCs w:val="20"/>
        </w:rPr>
      </w:pPr>
      <w:hyperlink r:id="rId15" w:tgtFrame="_blank" w:history="1">
        <w:r w:rsidRPr="006C7526">
          <w:rPr>
            <w:rFonts w:ascii="Arial" w:eastAsia="Times New Roman" w:hAnsi="Arial" w:cs="Arial"/>
            <w:color w:val="005A8C"/>
            <w:sz w:val="20"/>
          </w:rPr>
          <w:t>Федеральный закон от 29 декабря 2006 года № 264-ФЗ</w:t>
        </w:r>
      </w:hyperlink>
      <w:r w:rsidRPr="006C7526">
        <w:rPr>
          <w:rFonts w:ascii="Arial" w:eastAsia="Times New Roman" w:hAnsi="Arial" w:cs="Arial"/>
          <w:color w:val="000000"/>
          <w:sz w:val="20"/>
          <w:szCs w:val="20"/>
        </w:rPr>
        <w:t> "О развитии сельского хозяйства"</w:t>
      </w:r>
    </w:p>
    <w:p w:rsidR="006C7526" w:rsidRPr="006C7526" w:rsidRDefault="006C7526" w:rsidP="006C7526">
      <w:pPr>
        <w:numPr>
          <w:ilvl w:val="0"/>
          <w:numId w:val="1"/>
        </w:numPr>
        <w:spacing w:before="36" w:after="36" w:line="240" w:lineRule="auto"/>
        <w:ind w:left="120"/>
        <w:rPr>
          <w:rFonts w:ascii="Arial" w:eastAsia="Times New Roman" w:hAnsi="Arial" w:cs="Arial"/>
          <w:color w:val="000000"/>
          <w:sz w:val="20"/>
          <w:szCs w:val="20"/>
        </w:rPr>
      </w:pPr>
      <w:hyperlink r:id="rId16" w:tgtFrame="_blank" w:history="1">
        <w:r w:rsidRPr="006C7526">
          <w:rPr>
            <w:rFonts w:ascii="Arial" w:eastAsia="Times New Roman" w:hAnsi="Arial" w:cs="Arial"/>
            <w:color w:val="005A8C"/>
            <w:sz w:val="20"/>
          </w:rPr>
          <w:t>Постановление Правительства РФ от 28 ноября 2002 года № 846 </w:t>
        </w:r>
      </w:hyperlink>
      <w:r w:rsidRPr="006C7526">
        <w:rPr>
          <w:rFonts w:ascii="Arial" w:eastAsia="Times New Roman" w:hAnsi="Arial" w:cs="Arial"/>
          <w:color w:val="000000"/>
          <w:sz w:val="20"/>
          <w:szCs w:val="20"/>
        </w:rPr>
        <w:t>"Об утверждении Положения об осуществлении государственного мониторинга земель"</w:t>
      </w:r>
    </w:p>
    <w:p w:rsidR="006C7526" w:rsidRPr="006C7526" w:rsidRDefault="006C7526" w:rsidP="006C7526">
      <w:pPr>
        <w:numPr>
          <w:ilvl w:val="0"/>
          <w:numId w:val="1"/>
        </w:numPr>
        <w:spacing w:before="36" w:after="36" w:line="240" w:lineRule="auto"/>
        <w:ind w:left="120"/>
        <w:rPr>
          <w:rFonts w:ascii="Arial" w:eastAsia="Times New Roman" w:hAnsi="Arial" w:cs="Arial"/>
          <w:color w:val="000000"/>
          <w:sz w:val="20"/>
          <w:szCs w:val="20"/>
        </w:rPr>
      </w:pPr>
      <w:hyperlink r:id="rId17" w:anchor="block_111" w:tgtFrame="_blank" w:history="1">
        <w:r w:rsidRPr="006C7526">
          <w:rPr>
            <w:rFonts w:ascii="Arial" w:eastAsia="Times New Roman" w:hAnsi="Arial" w:cs="Arial"/>
            <w:color w:val="005A8C"/>
            <w:sz w:val="20"/>
          </w:rPr>
          <w:t>Федеральный закон от 18 июня 2001 года № 78-ФЗ</w:t>
        </w:r>
      </w:hyperlink>
      <w:r w:rsidRPr="006C7526">
        <w:rPr>
          <w:rFonts w:ascii="Arial" w:eastAsia="Times New Roman" w:hAnsi="Arial" w:cs="Arial"/>
          <w:color w:val="000000"/>
          <w:sz w:val="20"/>
          <w:szCs w:val="20"/>
        </w:rPr>
        <w:t> "О землеустройстве"</w:t>
      </w:r>
    </w:p>
    <w:p w:rsidR="006C7526" w:rsidRPr="006C7526" w:rsidRDefault="006C7526" w:rsidP="006C7526">
      <w:pPr>
        <w:numPr>
          <w:ilvl w:val="0"/>
          <w:numId w:val="1"/>
        </w:numPr>
        <w:spacing w:before="36" w:after="36" w:line="240" w:lineRule="auto"/>
        <w:ind w:left="120"/>
        <w:rPr>
          <w:rFonts w:ascii="Arial" w:eastAsia="Times New Roman" w:hAnsi="Arial" w:cs="Arial"/>
          <w:color w:val="000000"/>
          <w:sz w:val="20"/>
          <w:szCs w:val="20"/>
        </w:rPr>
      </w:pPr>
      <w:hyperlink r:id="rId18" w:tgtFrame="_blank" w:history="1">
        <w:r w:rsidRPr="006C7526">
          <w:rPr>
            <w:rFonts w:ascii="Arial" w:eastAsia="Times New Roman" w:hAnsi="Arial" w:cs="Arial"/>
            <w:color w:val="005A8C"/>
            <w:sz w:val="20"/>
          </w:rPr>
          <w:t>Ст. 67 Земельного Кодекса РФ</w:t>
        </w:r>
      </w:hyperlink>
      <w:r w:rsidRPr="006C7526">
        <w:rPr>
          <w:rFonts w:ascii="Arial" w:eastAsia="Times New Roman" w:hAnsi="Arial" w:cs="Arial"/>
          <w:color w:val="000000"/>
          <w:sz w:val="20"/>
          <w:szCs w:val="20"/>
        </w:rPr>
        <w:t> "Государственный мониторинг земель"</w:t>
      </w:r>
    </w:p>
    <w:p w:rsidR="006C7526" w:rsidRPr="006C7526" w:rsidRDefault="006C7526" w:rsidP="006C7526">
      <w:pPr>
        <w:numPr>
          <w:ilvl w:val="0"/>
          <w:numId w:val="1"/>
        </w:numPr>
        <w:spacing w:before="36" w:after="36" w:line="240" w:lineRule="auto"/>
        <w:ind w:left="120"/>
        <w:rPr>
          <w:rFonts w:ascii="Arial" w:eastAsia="Times New Roman" w:hAnsi="Arial" w:cs="Arial"/>
          <w:color w:val="000000"/>
          <w:sz w:val="20"/>
          <w:szCs w:val="20"/>
        </w:rPr>
      </w:pPr>
      <w:hyperlink r:id="rId19" w:anchor="block_100" w:tgtFrame="_blank" w:history="1">
        <w:r w:rsidRPr="006C7526">
          <w:rPr>
            <w:rFonts w:ascii="Arial" w:eastAsia="Times New Roman" w:hAnsi="Arial" w:cs="Arial"/>
            <w:color w:val="005A8C"/>
            <w:sz w:val="20"/>
          </w:rPr>
          <w:t>Федеральный закон от 9 января 1996 года № 3-ФЗ</w:t>
        </w:r>
      </w:hyperlink>
      <w:r w:rsidRPr="006C7526">
        <w:rPr>
          <w:rFonts w:ascii="Arial" w:eastAsia="Times New Roman" w:hAnsi="Arial" w:cs="Arial"/>
          <w:color w:val="000000"/>
          <w:sz w:val="20"/>
          <w:szCs w:val="20"/>
        </w:rPr>
        <w:t> "О радиационной безопасности населения"</w:t>
      </w:r>
    </w:p>
    <w:p w:rsidR="004025C8" w:rsidRDefault="004025C8"/>
    <w:sectPr w:rsidR="0040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73B"/>
    <w:multiLevelType w:val="multilevel"/>
    <w:tmpl w:val="A8CA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C7526"/>
    <w:rsid w:val="004025C8"/>
    <w:rsid w:val="006C7526"/>
    <w:rsid w:val="00EB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C7526"/>
    <w:rPr>
      <w:i/>
      <w:iCs/>
    </w:rPr>
  </w:style>
  <w:style w:type="character" w:styleId="a5">
    <w:name w:val="Strong"/>
    <w:basedOn w:val="a0"/>
    <w:uiPriority w:val="22"/>
    <w:qFormat/>
    <w:rsid w:val="006C7526"/>
    <w:rPr>
      <w:b/>
      <w:bCs/>
    </w:rPr>
  </w:style>
  <w:style w:type="character" w:styleId="a6">
    <w:name w:val="Hyperlink"/>
    <w:basedOn w:val="a0"/>
    <w:uiPriority w:val="99"/>
    <w:semiHidden/>
    <w:unhideWhenUsed/>
    <w:rsid w:val="006C75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ussr.ru/doc_ussr/usr_6064.htm" TargetMode="External"/><Relationship Id="rId13" Type="http://schemas.openxmlformats.org/officeDocument/2006/relationships/hyperlink" Target="http://base.garant.ru/2160945/" TargetMode="External"/><Relationship Id="rId18" Type="http://schemas.openxmlformats.org/officeDocument/2006/relationships/hyperlink" Target="http://base.garant.ru/12124624/12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vo.garant.ru/proxy/share?data=q4Og0aLnpN5Pvp_qlYqx57vnuvyY4YrpveLkDPGivNq26L6d66Py1qXeo8zylgDz5KjCucy1wvKE8JbijeO6_LH9k-Wc_a7y00-zyL3Qv_SO6rWq6pjhheK96Yxd" TargetMode="External"/><Relationship Id="rId12" Type="http://schemas.openxmlformats.org/officeDocument/2006/relationships/hyperlink" Target="http://www.garant.ru/products/ipo/prime/doc/12077384/" TargetMode="External"/><Relationship Id="rId17" Type="http://schemas.openxmlformats.org/officeDocument/2006/relationships/hyperlink" Target="http://base.garant.ru/12123351/1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2159182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vo.garant.ru/proxy/share?data=q4Og0aLnpN5Pvp_qlYqx_aPg1fyY8tC-7LnXAuug8tKk5KPL86_wk7XDoNGi31Pzu_CQ4o7igP2K_Ybln_2r8-G_wqXTtOCk6Em0n-qV5rHgsuO75oqt" TargetMode="External"/><Relationship Id="rId11" Type="http://schemas.openxmlformats.org/officeDocument/2006/relationships/hyperlink" Target="http://base.garant.ru/12127542/" TargetMode="External"/><Relationship Id="rId5" Type="http://schemas.openxmlformats.org/officeDocument/2006/relationships/hyperlink" Target="https://docviewer.yandex.ru/view/680007327/?*=%2FOTQncA6isDd5aLmfmikAtkkSKt7InVybCI6InlhLWRpc2s6Ly8vZGlzay%2FQn9GA0LjQutCw0LcucGRmIiwidGl0bGUiOiLQn9GA0LjQutCw0LcucGRmIiwibm9pZnJhbWUiOmZhbHNlLCJ1aWQiOiI2ODAwMDczMjciLCJ0cyI6MTYwODIwOTEzMTEyNiwieXUiOiIyMTczMzY2MTkxNTcxMzEzMzQ2In0%3D" TargetMode="External"/><Relationship Id="rId15" Type="http://schemas.openxmlformats.org/officeDocument/2006/relationships/hyperlink" Target="http://base.garant.ru/12151309/" TargetMode="External"/><Relationship Id="rId10" Type="http://schemas.openxmlformats.org/officeDocument/2006/relationships/hyperlink" Target="http://base.garant.ru/12188226/" TargetMode="External"/><Relationship Id="rId19" Type="http://schemas.openxmlformats.org/officeDocument/2006/relationships/hyperlink" Target="http://base.garant.ru/10108778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202350/" TargetMode="External"/><Relationship Id="rId14" Type="http://schemas.openxmlformats.org/officeDocument/2006/relationships/hyperlink" Target="http://base.garant.ru/121816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2021-04-22T08:14:00Z</dcterms:created>
  <dcterms:modified xsi:type="dcterms:W3CDTF">2021-04-22T10:10:00Z</dcterms:modified>
</cp:coreProperties>
</file>